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2153" w14:textId="77777777" w:rsidR="00C34372" w:rsidRDefault="002714BD" w:rsidP="00D403AF">
      <w:pPr>
        <w:pStyle w:val="ListParagraph"/>
        <w:jc w:val="center"/>
        <w:rPr>
          <w:rFonts w:ascii="Arial" w:hAnsi="Arial" w:cs="Arial"/>
          <w:b/>
          <w:color w:val="4BACC6" w:themeColor="accent5"/>
          <w:sz w:val="68"/>
          <w:szCs w:val="68"/>
        </w:rPr>
      </w:pPr>
      <w:bookmarkStart w:id="0" w:name="_Hlk137026934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B78DD81" wp14:editId="2C2688DF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118870" cy="1268730"/>
            <wp:effectExtent l="0" t="0" r="0" b="0"/>
            <wp:wrapThrough wrapText="bothSides">
              <wp:wrapPolygon edited="0">
                <wp:start x="8826" y="1622"/>
                <wp:lineTo x="2574" y="3568"/>
                <wp:lineTo x="1103" y="9081"/>
                <wp:lineTo x="1103" y="14270"/>
                <wp:lineTo x="4781" y="17838"/>
                <wp:lineTo x="6252" y="17838"/>
                <wp:lineTo x="7355" y="19135"/>
                <wp:lineTo x="8459" y="19784"/>
                <wp:lineTo x="13607" y="19784"/>
                <wp:lineTo x="13975" y="19135"/>
                <wp:lineTo x="16549" y="17838"/>
                <wp:lineTo x="20227" y="12324"/>
                <wp:lineTo x="19491" y="6162"/>
                <wp:lineTo x="15078" y="2919"/>
                <wp:lineTo x="12136" y="1622"/>
                <wp:lineTo x="8826" y="1622"/>
              </wp:wrapPolygon>
            </wp:wrapThrough>
            <wp:docPr id="3" name="Picture 3" descr="DoulaProgramm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laProgramme (2)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90" cy="127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C45" w:rsidRPr="00922D9A">
        <w:rPr>
          <w:rFonts w:ascii="Arial" w:hAnsi="Arial" w:cs="Arial"/>
          <w:b/>
          <w:color w:val="4BACC6" w:themeColor="accent5"/>
          <w:sz w:val="68"/>
          <w:szCs w:val="68"/>
        </w:rPr>
        <w:t xml:space="preserve">Sheffield Volunteer </w:t>
      </w:r>
    </w:p>
    <w:p w14:paraId="50201C7F" w14:textId="1D2C84BE" w:rsidR="00D403AF" w:rsidRDefault="00C52B46" w:rsidP="00D403AF">
      <w:pPr>
        <w:pStyle w:val="ListParagraph"/>
        <w:jc w:val="center"/>
        <w:rPr>
          <w:rFonts w:ascii="Arial" w:hAnsi="Arial" w:cs="Arial"/>
          <w:b/>
          <w:bCs/>
          <w:color w:val="215868" w:themeColor="accent5" w:themeShade="80"/>
          <w:sz w:val="68"/>
          <w:szCs w:val="68"/>
        </w:rPr>
      </w:pPr>
      <w:r w:rsidRPr="00922D9A">
        <w:rPr>
          <w:rFonts w:ascii="Arial" w:hAnsi="Arial" w:cs="Arial"/>
          <w:b/>
          <w:color w:val="4BACC6" w:themeColor="accent5"/>
          <w:sz w:val="68"/>
          <w:szCs w:val="68"/>
        </w:rPr>
        <w:t>D</w:t>
      </w:r>
      <w:r w:rsidR="005B2C45" w:rsidRPr="00922D9A">
        <w:rPr>
          <w:rFonts w:ascii="Arial" w:hAnsi="Arial" w:cs="Arial"/>
          <w:b/>
          <w:color w:val="4BACC6" w:themeColor="accent5"/>
          <w:sz w:val="68"/>
          <w:szCs w:val="68"/>
        </w:rPr>
        <w:t xml:space="preserve">oula </w:t>
      </w:r>
      <w:r w:rsidRPr="00922D9A">
        <w:rPr>
          <w:rFonts w:ascii="Arial" w:hAnsi="Arial" w:cs="Arial"/>
          <w:b/>
          <w:color w:val="4BACC6" w:themeColor="accent5"/>
          <w:sz w:val="68"/>
          <w:szCs w:val="68"/>
        </w:rPr>
        <w:t>Programme</w:t>
      </w:r>
    </w:p>
    <w:p w14:paraId="4809635E" w14:textId="15012762" w:rsidR="00D403AF" w:rsidRPr="002714BD" w:rsidRDefault="00922D9A" w:rsidP="00D403AF">
      <w:pPr>
        <w:spacing w:after="120"/>
        <w:jc w:val="center"/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</w:pPr>
      <w:r w:rsidRPr="002714BD"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  <w:t xml:space="preserve">Can </w:t>
      </w:r>
      <w:r w:rsidR="009B3852"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  <w:t>You</w:t>
      </w:r>
      <w:r w:rsidRPr="002714BD"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  <w:t xml:space="preserve"> </w:t>
      </w:r>
      <w:r w:rsidR="002F73D2" w:rsidRPr="002714BD"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  <w:t>Become a Volunteer Doula</w:t>
      </w:r>
      <w:r w:rsidRPr="002714BD">
        <w:rPr>
          <w:rFonts w:ascii="Arial" w:hAnsi="Arial" w:cs="Arial"/>
          <w:b/>
          <w:bCs/>
          <w:color w:val="215868" w:themeColor="accent5" w:themeShade="80"/>
          <w:sz w:val="48"/>
          <w:szCs w:val="48"/>
        </w:rPr>
        <w:t>?</w:t>
      </w:r>
    </w:p>
    <w:p w14:paraId="11277BFD" w14:textId="34B2BCFF" w:rsidR="002F73D2" w:rsidRPr="002714BD" w:rsidRDefault="002F73D2" w:rsidP="002F73D2">
      <w:pPr>
        <w:jc w:val="center"/>
        <w:rPr>
          <w:rFonts w:ascii="Arial" w:hAnsi="Arial" w:cs="Arial"/>
          <w:b/>
          <w:color w:val="4BACC6" w:themeColor="accent5"/>
          <w:sz w:val="32"/>
          <w:szCs w:val="32"/>
        </w:rPr>
      </w:pPr>
      <w:r w:rsidRPr="002714BD">
        <w:rPr>
          <w:rFonts w:ascii="Arial" w:hAnsi="Arial" w:cs="Arial"/>
          <w:b/>
          <w:color w:val="4BACC6" w:themeColor="accent5"/>
          <w:sz w:val="32"/>
          <w:szCs w:val="32"/>
        </w:rPr>
        <w:t>Do you have the time and passion to encourage and support vulnerable pregnant women and new mothers?</w:t>
      </w:r>
    </w:p>
    <w:p w14:paraId="1159C06F" w14:textId="77777777" w:rsidR="002714BD" w:rsidRDefault="002F73D2" w:rsidP="002F73D2">
      <w:pPr>
        <w:jc w:val="center"/>
        <w:rPr>
          <w:noProof/>
        </w:rPr>
      </w:pPr>
      <w:r w:rsidRPr="002714BD">
        <w:rPr>
          <w:rFonts w:ascii="Arial" w:hAnsi="Arial" w:cs="Arial"/>
          <w:b/>
          <w:color w:val="31849B" w:themeColor="accent5" w:themeShade="BF"/>
          <w:sz w:val="32"/>
          <w:szCs w:val="32"/>
        </w:rPr>
        <w:t xml:space="preserve">Would you like to support a woman through her pregnancy, during her birth and </w:t>
      </w:r>
      <w:r w:rsidR="00D403AF" w:rsidRPr="002714BD">
        <w:rPr>
          <w:rFonts w:ascii="Arial" w:hAnsi="Arial" w:cs="Arial"/>
          <w:b/>
          <w:color w:val="31849B" w:themeColor="accent5" w:themeShade="BF"/>
          <w:sz w:val="32"/>
          <w:szCs w:val="32"/>
        </w:rPr>
        <w:t>feeding and caring for baby</w:t>
      </w:r>
      <w:r w:rsidRPr="002714BD">
        <w:rPr>
          <w:rFonts w:ascii="Arial" w:hAnsi="Arial" w:cs="Arial"/>
          <w:b/>
          <w:color w:val="31849B" w:themeColor="accent5" w:themeShade="BF"/>
          <w:sz w:val="32"/>
          <w:szCs w:val="32"/>
        </w:rPr>
        <w:t>?</w:t>
      </w:r>
      <w:r w:rsidR="002714BD" w:rsidRPr="002714BD">
        <w:rPr>
          <w:noProof/>
        </w:rPr>
        <w:t xml:space="preserve"> </w:t>
      </w:r>
    </w:p>
    <w:p w14:paraId="339C5BFA" w14:textId="77777777" w:rsidR="00AD6B53" w:rsidRDefault="002714BD" w:rsidP="00AD6B53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  <w:r w:rsidRPr="002714BD">
        <w:rPr>
          <w:noProof/>
          <w:sz w:val="4"/>
          <w:szCs w:val="4"/>
        </w:rPr>
        <w:br/>
      </w:r>
    </w:p>
    <w:p w14:paraId="187D859B" w14:textId="1639A903" w:rsidR="002714BD" w:rsidRPr="00AD6B53" w:rsidRDefault="002714BD" w:rsidP="00AD6B53">
      <w:pPr>
        <w:jc w:val="center"/>
        <w:rPr>
          <w:rFonts w:ascii="Arial" w:hAnsi="Arial" w:cs="Arial"/>
          <w:b/>
          <w:color w:val="4BACC6" w:themeColor="accent5"/>
          <w:sz w:val="40"/>
          <w:szCs w:val="40"/>
        </w:rPr>
      </w:pPr>
      <w:r w:rsidRPr="00AD6B53">
        <w:rPr>
          <w:rFonts w:ascii="Arial" w:hAnsi="Arial" w:cs="Arial"/>
          <w:b/>
          <w:bCs/>
          <w:color w:val="4BACC6" w:themeColor="accent5"/>
          <w:sz w:val="40"/>
          <w:szCs w:val="40"/>
        </w:rPr>
        <w:t xml:space="preserve">Volunteers are at the heart of the Doula Programme, and it thrives thanks to their dedication and compassion. They provide essential emotional </w:t>
      </w:r>
      <w:r w:rsidR="00AD6B53" w:rsidRPr="00AD6B53">
        <w:rPr>
          <w:rFonts w:ascii="Arial" w:hAnsi="Arial" w:cs="Arial"/>
          <w:b/>
          <w:bCs/>
          <w:color w:val="4BACC6" w:themeColor="accent5"/>
          <w:sz w:val="40"/>
          <w:szCs w:val="40"/>
        </w:rPr>
        <w:t>s</w:t>
      </w:r>
      <w:r w:rsidRPr="00AD6B53">
        <w:rPr>
          <w:rFonts w:ascii="Arial" w:hAnsi="Arial" w:cs="Arial"/>
          <w:b/>
          <w:bCs/>
          <w:color w:val="4BACC6" w:themeColor="accent5"/>
          <w:sz w:val="40"/>
          <w:szCs w:val="40"/>
        </w:rPr>
        <w:t xml:space="preserve">upport </w:t>
      </w:r>
      <w:r w:rsidR="00AD6B53" w:rsidRPr="00AD6B53">
        <w:rPr>
          <w:rFonts w:ascii="Arial" w:hAnsi="Arial" w:cs="Arial"/>
          <w:b/>
          <w:bCs/>
          <w:color w:val="4BACC6" w:themeColor="accent5"/>
          <w:sz w:val="40"/>
          <w:szCs w:val="40"/>
        </w:rPr>
        <w:t xml:space="preserve">and information </w:t>
      </w:r>
      <w:r w:rsidRPr="00AD6B53">
        <w:rPr>
          <w:rFonts w:ascii="Arial" w:hAnsi="Arial" w:cs="Arial"/>
          <w:b/>
          <w:bCs/>
          <w:color w:val="4BACC6" w:themeColor="accent5"/>
          <w:sz w:val="40"/>
          <w:szCs w:val="40"/>
        </w:rPr>
        <w:t>to expectant mums- from six weeks before birth, during labour if needed, and for six weeks after baby arrives.</w:t>
      </w:r>
    </w:p>
    <w:p w14:paraId="01020F8C" w14:textId="77777777" w:rsidR="00AD6B53" w:rsidRDefault="00AD6B53" w:rsidP="002714BD">
      <w:pPr>
        <w:jc w:val="both"/>
        <w:rPr>
          <w:rFonts w:ascii="Arial" w:hAnsi="Arial" w:cs="Arial"/>
          <w:b/>
          <w:bCs/>
          <w:color w:val="31849B" w:themeColor="accent5" w:themeShade="BF"/>
          <w:sz w:val="28"/>
          <w:szCs w:val="28"/>
        </w:rPr>
      </w:pPr>
    </w:p>
    <w:p w14:paraId="0921220E" w14:textId="1E2F6488" w:rsidR="002714BD" w:rsidRPr="00AD6B53" w:rsidRDefault="002714BD" w:rsidP="002714BD">
      <w:pPr>
        <w:jc w:val="both"/>
        <w:rPr>
          <w:rFonts w:ascii="Arial" w:hAnsi="Arial" w:cs="Arial"/>
          <w:b/>
          <w:bCs/>
          <w:color w:val="31849B" w:themeColor="accent5" w:themeShade="BF"/>
          <w:sz w:val="32"/>
          <w:szCs w:val="32"/>
        </w:rPr>
      </w:pPr>
      <w:r w:rsidRPr="00AD6B53">
        <w:rPr>
          <w:rFonts w:ascii="Arial" w:hAnsi="Arial" w:cs="Arial"/>
          <w:b/>
          <w:bCs/>
          <w:color w:val="31849B" w:themeColor="accent5" w:themeShade="BF"/>
          <w:sz w:val="32"/>
          <w:szCs w:val="32"/>
        </w:rPr>
        <w:t xml:space="preserve">If you would like to join the team, training is delivered twice a year to equip you with the knowledge and confidence to support mums in Sheffield. The next training course will </w:t>
      </w:r>
      <w:r w:rsidR="007D65B5">
        <w:rPr>
          <w:rFonts w:ascii="Arial" w:hAnsi="Arial" w:cs="Arial"/>
          <w:b/>
          <w:bCs/>
          <w:color w:val="31849B" w:themeColor="accent5" w:themeShade="BF"/>
          <w:sz w:val="32"/>
          <w:szCs w:val="32"/>
        </w:rPr>
        <w:t>start in October</w:t>
      </w:r>
      <w:r w:rsidR="00F72610">
        <w:rPr>
          <w:rFonts w:ascii="Arial" w:hAnsi="Arial" w:cs="Arial"/>
          <w:b/>
          <w:bCs/>
          <w:color w:val="31849B" w:themeColor="accent5" w:themeShade="BF"/>
          <w:sz w:val="32"/>
          <w:szCs w:val="32"/>
        </w:rPr>
        <w:t xml:space="preserve"> 2026</w:t>
      </w:r>
      <w:r w:rsidR="00E124D4">
        <w:rPr>
          <w:rFonts w:ascii="Arial" w:hAnsi="Arial" w:cs="Arial"/>
          <w:b/>
          <w:bCs/>
          <w:color w:val="31849B" w:themeColor="accent5" w:themeShade="BF"/>
          <w:sz w:val="32"/>
          <w:szCs w:val="32"/>
        </w:rPr>
        <w:t>.</w:t>
      </w:r>
    </w:p>
    <w:p w14:paraId="5DD810C2" w14:textId="31C5B798" w:rsidR="002714BD" w:rsidRPr="002714BD" w:rsidRDefault="00C52B46" w:rsidP="002714BD">
      <w:pPr>
        <w:spacing w:after="0"/>
        <w:jc w:val="center"/>
        <w:rPr>
          <w:rStyle w:val="Hyperlink"/>
          <w:rFonts w:ascii="Arial" w:hAnsi="Arial" w:cs="Arial"/>
          <w:b/>
          <w:color w:val="31849B" w:themeColor="accent5" w:themeShade="BF"/>
          <w:sz w:val="32"/>
          <w:szCs w:val="32"/>
        </w:rPr>
      </w:pPr>
      <w:r w:rsidRPr="002714BD">
        <w:rPr>
          <w:rFonts w:ascii="Arial" w:hAnsi="Arial" w:cs="Arial"/>
          <w:color w:val="31849B" w:themeColor="accent5" w:themeShade="BF"/>
          <w:sz w:val="32"/>
          <w:szCs w:val="32"/>
        </w:rPr>
        <w:t xml:space="preserve">For more information, please call: </w:t>
      </w:r>
      <w:r w:rsidRPr="002714BD">
        <w:rPr>
          <w:rFonts w:ascii="Arial" w:hAnsi="Arial" w:cs="Arial"/>
          <w:b/>
          <w:color w:val="31849B" w:themeColor="accent5" w:themeShade="BF"/>
          <w:sz w:val="32"/>
          <w:szCs w:val="32"/>
        </w:rPr>
        <w:t>0114 273 5733</w:t>
      </w:r>
      <w:r w:rsidRPr="002714BD">
        <w:rPr>
          <w:rFonts w:ascii="Arial" w:hAnsi="Arial" w:cs="Arial"/>
          <w:b/>
          <w:color w:val="31849B" w:themeColor="accent5" w:themeShade="BF"/>
          <w:sz w:val="32"/>
          <w:szCs w:val="32"/>
        </w:rPr>
        <w:br/>
      </w:r>
      <w:r w:rsidRPr="002714BD">
        <w:rPr>
          <w:rFonts w:ascii="Arial" w:hAnsi="Arial" w:cs="Arial"/>
          <w:color w:val="31849B" w:themeColor="accent5" w:themeShade="BF"/>
          <w:sz w:val="32"/>
          <w:szCs w:val="32"/>
        </w:rPr>
        <w:t xml:space="preserve">Email: </w:t>
      </w:r>
      <w:hyperlink r:id="rId8" w:history="1">
        <w:r w:rsidRPr="002714BD">
          <w:rPr>
            <w:rStyle w:val="Hyperlink"/>
            <w:rFonts w:ascii="Arial" w:hAnsi="Arial" w:cs="Arial"/>
            <w:b/>
            <w:color w:val="31849B" w:themeColor="accent5" w:themeShade="BF"/>
            <w:sz w:val="32"/>
            <w:szCs w:val="32"/>
          </w:rPr>
          <w:t>doulaproject@sheffield.gov.uk</w:t>
        </w:r>
      </w:hyperlink>
    </w:p>
    <w:p w14:paraId="1F0DE792" w14:textId="1FC98709" w:rsidR="003049B0" w:rsidRPr="002714BD" w:rsidRDefault="003049B0" w:rsidP="002714BD">
      <w:pPr>
        <w:spacing w:after="0"/>
        <w:rPr>
          <w:color w:val="31849B" w:themeColor="accent5" w:themeShade="BF"/>
          <w:sz w:val="32"/>
          <w:szCs w:val="32"/>
        </w:rPr>
      </w:pPr>
      <w:r w:rsidRPr="002714BD">
        <w:rPr>
          <w:color w:val="31849B" w:themeColor="accent5" w:themeShade="BF"/>
          <w:sz w:val="32"/>
          <w:szCs w:val="32"/>
        </w:rPr>
        <w:t xml:space="preserve">Visit: </w:t>
      </w:r>
      <w:hyperlink r:id="rId9" w:history="1">
        <w:r w:rsidRPr="002714BD">
          <w:rPr>
            <w:rStyle w:val="Hyperlink"/>
            <w:sz w:val="32"/>
            <w:szCs w:val="32"/>
          </w:rPr>
          <w:t>https://www.sheffield.gov.uk/home/public-health/doula-volunteer</w:t>
        </w:r>
      </w:hyperlink>
      <w:r w:rsidRPr="002714BD">
        <w:rPr>
          <w:color w:val="31849B" w:themeColor="accent5" w:themeShade="BF"/>
          <w:sz w:val="32"/>
          <w:szCs w:val="32"/>
        </w:rPr>
        <w:t xml:space="preserve"> </w:t>
      </w:r>
    </w:p>
    <w:p w14:paraId="28464BC5" w14:textId="5E24416D" w:rsidR="00077243" w:rsidRPr="003049B0" w:rsidRDefault="002714BD" w:rsidP="002714BD">
      <w:pPr>
        <w:jc w:val="center"/>
        <w:rPr>
          <w:color w:val="31849B" w:themeColor="accent5" w:themeShade="BF"/>
          <w:sz w:val="28"/>
          <w:szCs w:val="28"/>
        </w:rPr>
      </w:pPr>
      <w:r>
        <w:rPr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CD02C48" wp14:editId="78F76168">
            <wp:simplePos x="0" y="0"/>
            <wp:positionH relativeFrom="margin">
              <wp:posOffset>2814369</wp:posOffset>
            </wp:positionH>
            <wp:positionV relativeFrom="paragraph">
              <wp:posOffset>404886</wp:posOffset>
            </wp:positionV>
            <wp:extent cx="1030605" cy="1178560"/>
            <wp:effectExtent l="0" t="0" r="0" b="2540"/>
            <wp:wrapNone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2AD44B4" wp14:editId="5FCF4B3F">
            <wp:simplePos x="0" y="0"/>
            <wp:positionH relativeFrom="margin">
              <wp:align>right</wp:align>
            </wp:positionH>
            <wp:positionV relativeFrom="paragraph">
              <wp:posOffset>595434</wp:posOffset>
            </wp:positionV>
            <wp:extent cx="1263650" cy="781050"/>
            <wp:effectExtent l="0" t="0" r="0" b="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49CF7CF" wp14:editId="1B307865">
            <wp:simplePos x="0" y="0"/>
            <wp:positionH relativeFrom="margin">
              <wp:align>left</wp:align>
            </wp:positionH>
            <wp:positionV relativeFrom="paragraph">
              <wp:posOffset>1004482</wp:posOffset>
            </wp:positionV>
            <wp:extent cx="1650365" cy="882650"/>
            <wp:effectExtent l="0" t="0" r="6985" b="0"/>
            <wp:wrapSquare wrapText="bothSides"/>
            <wp:docPr id="1042755160" name="Picture 1042755160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46669" name="Picture 973546669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243">
        <w:rPr>
          <w:color w:val="31849B" w:themeColor="accent5" w:themeShade="BF"/>
          <w:sz w:val="28"/>
          <w:szCs w:val="28"/>
        </w:rPr>
        <w:t>or scan our QR Cod</w:t>
      </w:r>
      <w:r w:rsidR="00412AFE">
        <w:rPr>
          <w:color w:val="31849B" w:themeColor="accent5" w:themeShade="BF"/>
          <w:sz w:val="28"/>
          <w:szCs w:val="28"/>
        </w:rPr>
        <w:t>e</w:t>
      </w:r>
      <w:bookmarkEnd w:id="0"/>
    </w:p>
    <w:sectPr w:rsidR="00077243" w:rsidRPr="003049B0" w:rsidSect="00FA758A">
      <w:pgSz w:w="11906" w:h="16838"/>
      <w:pgMar w:top="720" w:right="720" w:bottom="720" w:left="720" w:header="708" w:footer="708" w:gutter="0"/>
      <w:pgBorders w:offsetFrom="page">
        <w:top w:val="single" w:sz="36" w:space="24" w:color="4BACC6" w:themeColor="accent5"/>
        <w:left w:val="single" w:sz="36" w:space="24" w:color="4BACC6" w:themeColor="accent5"/>
        <w:bottom w:val="single" w:sz="36" w:space="24" w:color="4BACC6" w:themeColor="accent5"/>
        <w:right w:val="single" w:sz="36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51A47"/>
    <w:multiLevelType w:val="hybridMultilevel"/>
    <w:tmpl w:val="2E64141E"/>
    <w:lvl w:ilvl="0" w:tplc="9EE2B422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Estrangelo Edessa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78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1C"/>
    <w:rsid w:val="000254E9"/>
    <w:rsid w:val="00065210"/>
    <w:rsid w:val="00077243"/>
    <w:rsid w:val="00084E46"/>
    <w:rsid w:val="00091298"/>
    <w:rsid w:val="000C059C"/>
    <w:rsid w:val="000F34B6"/>
    <w:rsid w:val="00125BCD"/>
    <w:rsid w:val="00135F47"/>
    <w:rsid w:val="0014017D"/>
    <w:rsid w:val="00172144"/>
    <w:rsid w:val="001C7146"/>
    <w:rsid w:val="001E3335"/>
    <w:rsid w:val="002714BD"/>
    <w:rsid w:val="002E332D"/>
    <w:rsid w:val="002E7564"/>
    <w:rsid w:val="002F163D"/>
    <w:rsid w:val="002F73D2"/>
    <w:rsid w:val="003049B0"/>
    <w:rsid w:val="0035445A"/>
    <w:rsid w:val="00360A4A"/>
    <w:rsid w:val="003979EE"/>
    <w:rsid w:val="003B05DE"/>
    <w:rsid w:val="003E4C58"/>
    <w:rsid w:val="003F4A18"/>
    <w:rsid w:val="00412AFE"/>
    <w:rsid w:val="0043453E"/>
    <w:rsid w:val="0045450E"/>
    <w:rsid w:val="004A0929"/>
    <w:rsid w:val="004A2CE6"/>
    <w:rsid w:val="004C29FF"/>
    <w:rsid w:val="004D7F90"/>
    <w:rsid w:val="00580BC5"/>
    <w:rsid w:val="005A09EC"/>
    <w:rsid w:val="005B2C45"/>
    <w:rsid w:val="005C2E21"/>
    <w:rsid w:val="005D62BA"/>
    <w:rsid w:val="005E0E80"/>
    <w:rsid w:val="006723F7"/>
    <w:rsid w:val="006B441F"/>
    <w:rsid w:val="007801D0"/>
    <w:rsid w:val="007D65B5"/>
    <w:rsid w:val="0080130C"/>
    <w:rsid w:val="00841463"/>
    <w:rsid w:val="008C6535"/>
    <w:rsid w:val="008D76F5"/>
    <w:rsid w:val="008E3AF3"/>
    <w:rsid w:val="00902E20"/>
    <w:rsid w:val="00905B1C"/>
    <w:rsid w:val="0090738B"/>
    <w:rsid w:val="00911BB4"/>
    <w:rsid w:val="00922D9A"/>
    <w:rsid w:val="00947BE7"/>
    <w:rsid w:val="00991E06"/>
    <w:rsid w:val="009B3852"/>
    <w:rsid w:val="009E3A37"/>
    <w:rsid w:val="00A34898"/>
    <w:rsid w:val="00A67BD6"/>
    <w:rsid w:val="00A87C7D"/>
    <w:rsid w:val="00AB1B31"/>
    <w:rsid w:val="00AD02E1"/>
    <w:rsid w:val="00AD6B53"/>
    <w:rsid w:val="00B02827"/>
    <w:rsid w:val="00BE5F1E"/>
    <w:rsid w:val="00C14397"/>
    <w:rsid w:val="00C34372"/>
    <w:rsid w:val="00C41068"/>
    <w:rsid w:val="00C52B46"/>
    <w:rsid w:val="00C5613B"/>
    <w:rsid w:val="00C72B0A"/>
    <w:rsid w:val="00C8483B"/>
    <w:rsid w:val="00CC06E9"/>
    <w:rsid w:val="00CC133A"/>
    <w:rsid w:val="00CC141B"/>
    <w:rsid w:val="00CD3C10"/>
    <w:rsid w:val="00D171D7"/>
    <w:rsid w:val="00D403AF"/>
    <w:rsid w:val="00D455BB"/>
    <w:rsid w:val="00E124D4"/>
    <w:rsid w:val="00E6050F"/>
    <w:rsid w:val="00EA2DD7"/>
    <w:rsid w:val="00EA7E9C"/>
    <w:rsid w:val="00EF68A6"/>
    <w:rsid w:val="00F3275E"/>
    <w:rsid w:val="00F72610"/>
    <w:rsid w:val="00F7617F"/>
    <w:rsid w:val="00FA758A"/>
    <w:rsid w:val="00FC6708"/>
    <w:rsid w:val="00F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0412"/>
  <w15:docId w15:val="{35610316-0FF8-40DE-BBEA-FD77F418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B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02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E2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2B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04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laproject@sheffield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png@01D3B080.8261DB30" TargetMode="External"/><Relationship Id="rId12" Type="http://schemas.openxmlformats.org/officeDocument/2006/relationships/image" Target="media/image4.jpe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sheffield.gov.uk/home/public-health/doula-volunte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315FF91480F41BB382630AFAFE163" ma:contentTypeVersion="18" ma:contentTypeDescription="Create a new document." ma:contentTypeScope="" ma:versionID="ff06d27840410909b06cb4b04cdb9a31">
  <xsd:schema xmlns:xsd="http://www.w3.org/2001/XMLSchema" xmlns:xs="http://www.w3.org/2001/XMLSchema" xmlns:p="http://schemas.microsoft.com/office/2006/metadata/properties" xmlns:ns2="17dd376a-7703-4d16-8034-213cffa61642" xmlns:ns3="7ee85a2a-d933-4483-8446-7f50a3662221" targetNamespace="http://schemas.microsoft.com/office/2006/metadata/properties" ma:root="true" ma:fieldsID="70555c086d3635f98a478ca1bca9c4b5" ns2:_="" ns3:_="">
    <xsd:import namespace="17dd376a-7703-4d16-8034-213cffa61642"/>
    <xsd:import namespace="7ee85a2a-d933-4483-8446-7f50a3662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d376a-7703-4d16-8034-213cffa61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514f55-2398-460d-b1d9-0db7fd9ba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85a2a-d933-4483-8446-7f50a36622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e015ee8-dc21-4973-815c-26479bba58d5}" ma:internalName="TaxCatchAll" ma:showField="CatchAllData" ma:web="7ee85a2a-d933-4483-8446-7f50a36622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85a2a-d933-4483-8446-7f50a3662221" xsi:nil="true"/>
    <lcf76f155ced4ddcb4097134ff3c332f xmlns="17dd376a-7703-4d16-8034-213cffa616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47B9A-3510-471F-9324-23C6A206E1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1F75B-66FF-4E66-8F55-49550DA59C40}"/>
</file>

<file path=customXml/itemProps3.xml><?xml version="1.0" encoding="utf-8"?>
<ds:datastoreItem xmlns:ds="http://schemas.openxmlformats.org/officeDocument/2006/customXml" ds:itemID="{4CB9C483-2E3B-4F8A-930E-A38752ED2F75}"/>
</file>

<file path=customXml/itemProps4.xml><?xml version="1.0" encoding="utf-8"?>
<ds:datastoreItem xmlns:ds="http://schemas.openxmlformats.org/officeDocument/2006/customXml" ds:itemID="{0E5F963A-8D89-4091-8088-A4B44C29ED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911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Amin</dc:creator>
  <cp:keywords/>
  <dc:description/>
  <cp:lastModifiedBy>Tahirah Zahid</cp:lastModifiedBy>
  <cp:revision>3</cp:revision>
  <cp:lastPrinted>2023-06-07T09:44:00Z</cp:lastPrinted>
  <dcterms:created xsi:type="dcterms:W3CDTF">2026-08-17T11:08:00Z</dcterms:created>
  <dcterms:modified xsi:type="dcterms:W3CDTF">2026-08-17T11:08:00Z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26a34-59ed-402c-a326-5f7429bfdaa8_Enabled">
    <vt:lpwstr>true</vt:lpwstr>
  </property>
  <property fmtid="{D5CDD505-2E9C-101B-9397-08002B2CF9AE}" pid="3" name="MSIP_Label_3ec26a34-59ed-402c-a326-5f7429bfdaa8_SetDate">
    <vt:lpwstr>2022-03-22T13:10:36Z</vt:lpwstr>
  </property>
  <property fmtid="{D5CDD505-2E9C-101B-9397-08002B2CF9AE}" pid="4" name="MSIP_Label_3ec26a34-59ed-402c-a326-5f7429bfdaa8_Method">
    <vt:lpwstr>Privileged</vt:lpwstr>
  </property>
  <property fmtid="{D5CDD505-2E9C-101B-9397-08002B2CF9AE}" pid="5" name="MSIP_Label_3ec26a34-59ed-402c-a326-5f7429bfdaa8_Name">
    <vt:lpwstr>Non-Official</vt:lpwstr>
  </property>
  <property fmtid="{D5CDD505-2E9C-101B-9397-08002B2CF9AE}" pid="6" name="MSIP_Label_3ec26a34-59ed-402c-a326-5f7429bfdaa8_SiteId">
    <vt:lpwstr>a1ba59b9-7204-48d8-a360-7770245ad4a9</vt:lpwstr>
  </property>
  <property fmtid="{D5CDD505-2E9C-101B-9397-08002B2CF9AE}" pid="7" name="MSIP_Label_3ec26a34-59ed-402c-a326-5f7429bfdaa8_ActionId">
    <vt:lpwstr>75b150d8-cf3d-4de3-b026-7305e57d0002</vt:lpwstr>
  </property>
  <property fmtid="{D5CDD505-2E9C-101B-9397-08002B2CF9AE}" pid="8" name="MSIP_Label_3ec26a34-59ed-402c-a326-5f7429bfdaa8_ContentBits">
    <vt:lpwstr>0</vt:lpwstr>
  </property>
  <property fmtid="{D5CDD505-2E9C-101B-9397-08002B2CF9AE}" pid="9" name="ContentTypeId">
    <vt:lpwstr>0x010100642315FF91480F41BB382630AFAFE163</vt:lpwstr>
  </property>
</Properties>
</file>